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2D" w:rsidRPr="00467A75" w:rsidRDefault="005A572D" w:rsidP="005A572D">
      <w:pPr>
        <w:rPr>
          <w:rFonts w:ascii="Book Antiqua" w:hAnsi="Book Antiqua"/>
          <w:b/>
          <w:sz w:val="32"/>
          <w:szCs w:val="32"/>
        </w:rPr>
      </w:pPr>
      <w:r w:rsidRPr="00467A75">
        <w:rPr>
          <w:rFonts w:ascii="Book Antiqua" w:hAnsi="Book Antiqua"/>
          <w:b/>
          <w:sz w:val="32"/>
          <w:szCs w:val="32"/>
        </w:rPr>
        <w:t xml:space="preserve">                               St Joseph’s National School</w:t>
      </w:r>
    </w:p>
    <w:p w:rsidR="005A572D" w:rsidRPr="00467A75" w:rsidRDefault="005A572D" w:rsidP="005A572D">
      <w:pPr>
        <w:jc w:val="center"/>
        <w:rPr>
          <w:rFonts w:ascii="Book Antiqua" w:hAnsi="Book Antiqua"/>
          <w:b/>
          <w:sz w:val="32"/>
          <w:szCs w:val="32"/>
        </w:rPr>
      </w:pPr>
      <w:proofErr w:type="spellStart"/>
      <w:r w:rsidRPr="00467A75">
        <w:rPr>
          <w:rFonts w:ascii="Book Antiqua" w:hAnsi="Book Antiqua"/>
          <w:b/>
          <w:sz w:val="32"/>
          <w:szCs w:val="32"/>
        </w:rPr>
        <w:t>Milltownpass</w:t>
      </w:r>
      <w:proofErr w:type="spellEnd"/>
    </w:p>
    <w:p w:rsidR="005A572D" w:rsidRPr="00467A75" w:rsidRDefault="005A572D" w:rsidP="005A572D">
      <w:pPr>
        <w:jc w:val="center"/>
        <w:rPr>
          <w:rFonts w:ascii="Book Antiqua" w:hAnsi="Book Antiqua"/>
          <w:b/>
          <w:sz w:val="32"/>
          <w:szCs w:val="32"/>
        </w:rPr>
      </w:pPr>
      <w:r w:rsidRPr="00467A75">
        <w:rPr>
          <w:rFonts w:ascii="Book Antiqua" w:hAnsi="Book Antiqua"/>
          <w:b/>
          <w:sz w:val="32"/>
          <w:szCs w:val="32"/>
        </w:rPr>
        <w:t>Co Westmeath</w:t>
      </w:r>
    </w:p>
    <w:p w:rsidR="005A572D" w:rsidRPr="002F06E2" w:rsidRDefault="005A572D" w:rsidP="005A572D">
      <w:pPr>
        <w:pStyle w:val="NoSpacing"/>
        <w:rPr>
          <w:sz w:val="20"/>
          <w:szCs w:val="20"/>
        </w:rPr>
      </w:pPr>
      <w:r w:rsidRPr="002F06E2">
        <w:rPr>
          <w:sz w:val="20"/>
          <w:szCs w:val="20"/>
        </w:rPr>
        <w:t>Roll No: 16304J</w:t>
      </w:r>
      <w:r w:rsidRPr="002F06E2">
        <w:rPr>
          <w:sz w:val="20"/>
          <w:szCs w:val="20"/>
        </w:rPr>
        <w:tab/>
        <w:t xml:space="preserve">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Phone/Fax No:</w:t>
      </w:r>
      <w:r>
        <w:rPr>
          <w:sz w:val="20"/>
          <w:szCs w:val="20"/>
        </w:rPr>
        <w:tab/>
        <w:t xml:space="preserve">044 </w:t>
      </w:r>
      <w:r w:rsidRPr="002F06E2">
        <w:rPr>
          <w:sz w:val="20"/>
          <w:szCs w:val="20"/>
        </w:rPr>
        <w:t>9222512</w:t>
      </w:r>
    </w:p>
    <w:p w:rsidR="005A572D" w:rsidRPr="002F06E2" w:rsidRDefault="005A572D" w:rsidP="005A572D">
      <w:pPr>
        <w:pStyle w:val="NoSpacing"/>
        <w:rPr>
          <w:sz w:val="20"/>
          <w:szCs w:val="20"/>
        </w:rPr>
      </w:pPr>
      <w:r w:rsidRPr="002F06E2">
        <w:rPr>
          <w:sz w:val="20"/>
          <w:szCs w:val="20"/>
        </w:rPr>
        <w:t>Registered Charity Number: 20137168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Mobile: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06E2">
        <w:rPr>
          <w:sz w:val="20"/>
          <w:szCs w:val="20"/>
        </w:rPr>
        <w:t>087</w:t>
      </w:r>
      <w:r>
        <w:rPr>
          <w:sz w:val="20"/>
          <w:szCs w:val="20"/>
        </w:rPr>
        <w:t xml:space="preserve"> </w:t>
      </w:r>
      <w:r w:rsidRPr="002F06E2">
        <w:rPr>
          <w:sz w:val="20"/>
          <w:szCs w:val="20"/>
        </w:rPr>
        <w:t>1131259</w:t>
      </w:r>
    </w:p>
    <w:p w:rsidR="005A572D" w:rsidRPr="0051006F" w:rsidRDefault="005A572D" w:rsidP="005A572D">
      <w:pPr>
        <w:pBdr>
          <w:bottom w:val="single" w:sz="12" w:space="1" w:color="auto"/>
        </w:pBdr>
        <w:jc w:val="right"/>
        <w:rPr>
          <w:i/>
          <w:sz w:val="22"/>
          <w:szCs w:val="22"/>
        </w:rPr>
      </w:pP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51006F">
        <w:rPr>
          <w:sz w:val="20"/>
          <w:szCs w:val="20"/>
        </w:rPr>
        <w:t>Email:</w:t>
      </w:r>
      <w:r w:rsidRPr="0051006F">
        <w:rPr>
          <w:sz w:val="20"/>
          <w:szCs w:val="20"/>
        </w:rPr>
        <w:tab/>
      </w:r>
      <w:r>
        <w:rPr>
          <w:sz w:val="20"/>
          <w:szCs w:val="20"/>
        </w:rPr>
        <w:t>milltownpassns@gmail.com</w:t>
      </w:r>
      <w:r w:rsidRPr="0051006F">
        <w:rPr>
          <w:i/>
          <w:sz w:val="22"/>
          <w:szCs w:val="22"/>
        </w:rPr>
        <w:t xml:space="preserve"> </w:t>
      </w:r>
    </w:p>
    <w:p w:rsidR="005A572D" w:rsidRDefault="005A572D" w:rsidP="005A572D">
      <w:pPr>
        <w:pBdr>
          <w:bottom w:val="single" w:sz="12" w:space="1" w:color="auto"/>
        </w:pBdr>
        <w:rPr>
          <w:i/>
          <w:sz w:val="18"/>
          <w:szCs w:val="18"/>
        </w:rPr>
      </w:pPr>
      <w:r w:rsidRPr="00467A75">
        <w:rPr>
          <w:i/>
          <w:sz w:val="18"/>
          <w:szCs w:val="18"/>
        </w:rPr>
        <w:t xml:space="preserve">Principal: </w:t>
      </w:r>
      <w:proofErr w:type="spellStart"/>
      <w:r w:rsidRPr="00467A75">
        <w:rPr>
          <w:i/>
          <w:sz w:val="18"/>
          <w:szCs w:val="18"/>
        </w:rPr>
        <w:t>Mrs.</w:t>
      </w:r>
      <w:proofErr w:type="spellEnd"/>
      <w:r w:rsidRPr="00467A75">
        <w:rPr>
          <w:i/>
          <w:sz w:val="18"/>
          <w:szCs w:val="18"/>
        </w:rPr>
        <w:t xml:space="preserve"> Pauline O’Hara                                                                                </w:t>
      </w:r>
      <w:r>
        <w:rPr>
          <w:i/>
          <w:sz w:val="18"/>
          <w:szCs w:val="18"/>
        </w:rPr>
        <w:t xml:space="preserve">               </w:t>
      </w:r>
      <w:r w:rsidRPr="00467A75">
        <w:rPr>
          <w:i/>
          <w:sz w:val="18"/>
          <w:szCs w:val="18"/>
        </w:rPr>
        <w:t>D</w:t>
      </w:r>
      <w:r>
        <w:rPr>
          <w:i/>
          <w:sz w:val="18"/>
          <w:szCs w:val="18"/>
        </w:rPr>
        <w:t xml:space="preserve">eputy Principal: </w:t>
      </w:r>
      <w:proofErr w:type="spellStart"/>
      <w:r>
        <w:rPr>
          <w:i/>
          <w:sz w:val="18"/>
          <w:szCs w:val="18"/>
        </w:rPr>
        <w:t>Ms.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Emer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Bermingham</w:t>
      </w:r>
      <w:proofErr w:type="spellEnd"/>
    </w:p>
    <w:p w:rsidR="008040B3" w:rsidRPr="00FC0CD0" w:rsidRDefault="00FC0CD0">
      <w:pPr>
        <w:rPr>
          <w:b/>
        </w:rPr>
      </w:pPr>
      <w:r w:rsidRPr="00FC0CD0">
        <w:rPr>
          <w:b/>
        </w:rPr>
        <w:t>20/4/’23</w:t>
      </w:r>
      <w:r w:rsidR="005A572D" w:rsidRPr="00FC0CD0">
        <w:rPr>
          <w:b/>
        </w:rPr>
        <w:t xml:space="preserve">                                              April Newsletter</w:t>
      </w:r>
    </w:p>
    <w:p w:rsidR="00170415" w:rsidRDefault="005A572D">
      <w:r>
        <w:t xml:space="preserve">Dear Parents/Guardians, thank you for taking the time to read the </w:t>
      </w:r>
      <w:r w:rsidR="00170415">
        <w:t>following information for April</w:t>
      </w:r>
    </w:p>
    <w:p w:rsidR="00F33788" w:rsidRDefault="00F33788">
      <w:pPr>
        <w:rPr>
          <w:szCs w:val="24"/>
          <w:u w:val="single"/>
        </w:rPr>
      </w:pPr>
      <w:r>
        <w:rPr>
          <w:szCs w:val="24"/>
          <w:u w:val="single"/>
        </w:rPr>
        <w:t>TENNIS LESSONS</w:t>
      </w:r>
    </w:p>
    <w:p w:rsidR="005A572D" w:rsidRPr="00F33788" w:rsidRDefault="00170415">
      <w:pPr>
        <w:rPr>
          <w:szCs w:val="24"/>
          <w:u w:val="single"/>
        </w:rPr>
      </w:pPr>
      <w:r>
        <w:t xml:space="preserve">Tennis lessons begin for all pupils on </w:t>
      </w:r>
      <w:r w:rsidRPr="007A6B35">
        <w:rPr>
          <w:b/>
          <w:u w:val="single"/>
        </w:rPr>
        <w:t>Tuesday 9</w:t>
      </w:r>
      <w:r w:rsidRPr="007A6B35">
        <w:rPr>
          <w:b/>
          <w:u w:val="single"/>
          <w:vertAlign w:val="superscript"/>
        </w:rPr>
        <w:t>th</w:t>
      </w:r>
      <w:r w:rsidRPr="007A6B35">
        <w:rPr>
          <w:b/>
          <w:u w:val="single"/>
        </w:rPr>
        <w:t xml:space="preserve"> May</w:t>
      </w:r>
      <w:r>
        <w:t xml:space="preserve"> and will run for 6 weeks in total</w:t>
      </w:r>
      <w:r w:rsidR="007A6B35">
        <w:t>, finishing on Tuesday 6</w:t>
      </w:r>
      <w:r w:rsidR="007A6B35" w:rsidRPr="007A6B35">
        <w:rPr>
          <w:vertAlign w:val="superscript"/>
        </w:rPr>
        <w:t>th</w:t>
      </w:r>
      <w:r w:rsidR="007A6B35">
        <w:t xml:space="preserve"> June</w:t>
      </w:r>
      <w:r>
        <w:t>. The cost per child is €12 and money can be sent to the office in an envelope please with your child’s name.</w:t>
      </w:r>
      <w:r w:rsidR="00F33788">
        <w:t xml:space="preserve"> Some pupils have swimming money which can be used towards Tennis Lessons. Please contact the school office to check.</w:t>
      </w:r>
    </w:p>
    <w:p w:rsidR="005A572D" w:rsidRPr="006B02DB" w:rsidRDefault="005A572D">
      <w:pPr>
        <w:rPr>
          <w:u w:val="single"/>
        </w:rPr>
      </w:pPr>
      <w:r w:rsidRPr="006B02DB">
        <w:rPr>
          <w:u w:val="single"/>
        </w:rPr>
        <w:t>SCHOOL CLOSURE</w:t>
      </w:r>
      <w:r w:rsidR="00F33788">
        <w:rPr>
          <w:u w:val="single"/>
        </w:rPr>
        <w:t>S</w:t>
      </w:r>
    </w:p>
    <w:p w:rsidR="00170415" w:rsidRDefault="00170415" w:rsidP="00F33788">
      <w:pPr>
        <w:pStyle w:val="ListParagraph"/>
        <w:numPr>
          <w:ilvl w:val="0"/>
          <w:numId w:val="1"/>
        </w:numPr>
      </w:pPr>
      <w:r>
        <w:t xml:space="preserve">School will be closed for pupils on </w:t>
      </w:r>
      <w:r w:rsidRPr="00F33788">
        <w:rPr>
          <w:b/>
          <w:i/>
          <w:u w:val="single"/>
        </w:rPr>
        <w:t>Tuesday 2</w:t>
      </w:r>
      <w:r w:rsidRPr="00F33788">
        <w:rPr>
          <w:b/>
          <w:i/>
          <w:u w:val="single"/>
          <w:vertAlign w:val="superscript"/>
        </w:rPr>
        <w:t>nd</w:t>
      </w:r>
      <w:r w:rsidRPr="00F33788">
        <w:rPr>
          <w:b/>
          <w:i/>
          <w:u w:val="single"/>
        </w:rPr>
        <w:t xml:space="preserve"> May</w:t>
      </w:r>
      <w:r>
        <w:t xml:space="preserve"> to facilitate further staff training for the Primary Language Curriculum.</w:t>
      </w:r>
    </w:p>
    <w:p w:rsidR="00F33788" w:rsidRDefault="00F33788" w:rsidP="00F33788">
      <w:pPr>
        <w:pStyle w:val="ListParagraph"/>
        <w:numPr>
          <w:ilvl w:val="0"/>
          <w:numId w:val="1"/>
        </w:numPr>
      </w:pPr>
      <w:r>
        <w:t xml:space="preserve">The Department of Education has launched the </w:t>
      </w:r>
      <w:r w:rsidRPr="00F33788">
        <w:rPr>
          <w:i/>
        </w:rPr>
        <w:t>Primary Curriculum Framework</w:t>
      </w:r>
      <w:r>
        <w:t xml:space="preserve"> and schools have been provided with a half day closure to facilitate whole-school review of the </w:t>
      </w:r>
      <w:r w:rsidRPr="00F33788">
        <w:rPr>
          <w:i/>
        </w:rPr>
        <w:t>Framework.</w:t>
      </w:r>
      <w:r>
        <w:t xml:space="preserve"> </w:t>
      </w:r>
      <w:r w:rsidRPr="00F33788">
        <w:rPr>
          <w:b/>
          <w:i/>
          <w:u w:val="single"/>
        </w:rPr>
        <w:t>Friday 9</w:t>
      </w:r>
      <w:r w:rsidRPr="00F33788">
        <w:rPr>
          <w:b/>
          <w:i/>
          <w:u w:val="single"/>
          <w:vertAlign w:val="superscript"/>
        </w:rPr>
        <w:t>th</w:t>
      </w:r>
      <w:r w:rsidRPr="00F33788">
        <w:rPr>
          <w:b/>
          <w:i/>
          <w:u w:val="single"/>
        </w:rPr>
        <w:t xml:space="preserve"> June</w:t>
      </w:r>
      <w:r>
        <w:t xml:space="preserve"> has been allocated as a </w:t>
      </w:r>
      <w:r w:rsidRPr="00F33788">
        <w:rPr>
          <w:b/>
        </w:rPr>
        <w:t>half day closure</w:t>
      </w:r>
      <w:r>
        <w:t xml:space="preserve"> to facilitate this review and school will close for pupils at </w:t>
      </w:r>
      <w:r w:rsidRPr="00F33788">
        <w:rPr>
          <w:b/>
        </w:rPr>
        <w:t>12 pm</w:t>
      </w:r>
      <w:r>
        <w:t>.</w:t>
      </w:r>
    </w:p>
    <w:p w:rsidR="005A572D" w:rsidRPr="006B02DB" w:rsidRDefault="005A572D">
      <w:pPr>
        <w:rPr>
          <w:u w:val="single"/>
        </w:rPr>
      </w:pPr>
      <w:r w:rsidRPr="006B02DB">
        <w:rPr>
          <w:u w:val="single"/>
        </w:rPr>
        <w:t>OUTDOOR CLASSROOM</w:t>
      </w:r>
    </w:p>
    <w:p w:rsidR="00F33788" w:rsidRDefault="00170415" w:rsidP="00F33788">
      <w:pPr>
        <w:rPr>
          <w:u w:val="single"/>
        </w:rPr>
      </w:pPr>
      <w:r>
        <w:t xml:space="preserve">We extend a huge thanks to </w:t>
      </w:r>
      <w:proofErr w:type="spellStart"/>
      <w:r>
        <w:t>Milltownpass</w:t>
      </w:r>
      <w:proofErr w:type="spellEnd"/>
      <w:r>
        <w:t xml:space="preserve"> Tidy Towns committee </w:t>
      </w:r>
      <w:r w:rsidR="00F33788">
        <w:t xml:space="preserve">for their work on our outdoor classroom and </w:t>
      </w:r>
      <w:proofErr w:type="spellStart"/>
      <w:r w:rsidR="00F33788">
        <w:t>polytunnel</w:t>
      </w:r>
      <w:proofErr w:type="spellEnd"/>
      <w:r w:rsidR="00F33788">
        <w:t>. Work is progressing very well and we hope to have it completed by May.</w:t>
      </w:r>
      <w:r w:rsidR="00F33788" w:rsidRPr="00F33788">
        <w:rPr>
          <w:u w:val="single"/>
        </w:rPr>
        <w:t xml:space="preserve"> </w:t>
      </w:r>
    </w:p>
    <w:p w:rsidR="00F33788" w:rsidRDefault="00F33788" w:rsidP="00F33788">
      <w:pPr>
        <w:rPr>
          <w:u w:val="single"/>
        </w:rPr>
      </w:pPr>
      <w:r w:rsidRPr="006B02DB">
        <w:rPr>
          <w:u w:val="single"/>
        </w:rPr>
        <w:t>CYCLE RACK</w:t>
      </w:r>
    </w:p>
    <w:p w:rsidR="00F33788" w:rsidRPr="00A620E7" w:rsidRDefault="00F33788" w:rsidP="00F33788">
      <w:pPr>
        <w:rPr>
          <w:rFonts w:cs="Calibri"/>
          <w:color w:val="222222"/>
          <w:shd w:val="clear" w:color="auto" w:fill="FFFFFF"/>
        </w:rPr>
      </w:pPr>
      <w:r>
        <w:t>Following</w:t>
      </w:r>
      <w:r w:rsidRPr="00A620E7">
        <w:rPr>
          <w:rFonts w:cs="Calibri"/>
          <w:color w:val="222222"/>
          <w:shd w:val="clear" w:color="auto" w:fill="FFFFFF"/>
        </w:rPr>
        <w:t xml:space="preserve"> an application to Green-School</w:t>
      </w:r>
      <w:r>
        <w:rPr>
          <w:rFonts w:cs="Calibri"/>
          <w:color w:val="222222"/>
          <w:shd w:val="clear" w:color="auto" w:fill="FFFFFF"/>
        </w:rPr>
        <w:t>s Travel for free</w:t>
      </w:r>
      <w:r w:rsidRPr="00A620E7">
        <w:rPr>
          <w:rFonts w:cs="Calibri"/>
          <w:color w:val="222222"/>
          <w:shd w:val="clear" w:color="auto" w:fill="FFFFFF"/>
        </w:rPr>
        <w:t xml:space="preserve"> cycle parking</w:t>
      </w:r>
      <w:r>
        <w:rPr>
          <w:rFonts w:cs="Calibri"/>
          <w:color w:val="222222"/>
          <w:shd w:val="clear" w:color="auto" w:fill="FFFFFF"/>
        </w:rPr>
        <w:t xml:space="preserve"> we are delighted to announce that our </w:t>
      </w:r>
      <w:r w:rsidRPr="00A620E7">
        <w:rPr>
          <w:rFonts w:cs="Calibri"/>
          <w:color w:val="222222"/>
          <w:shd w:val="clear" w:color="auto" w:fill="FFFFFF"/>
        </w:rPr>
        <w:t xml:space="preserve">school has been accepted to receive a </w:t>
      </w:r>
      <w:r>
        <w:rPr>
          <w:rFonts w:cs="Calibri"/>
          <w:color w:val="222222"/>
          <w:shd w:val="clear" w:color="auto" w:fill="FFFFFF"/>
        </w:rPr>
        <w:t xml:space="preserve">free </w:t>
      </w:r>
      <w:r w:rsidRPr="00A620E7">
        <w:rPr>
          <w:rFonts w:cs="Calibri"/>
          <w:color w:val="222222"/>
          <w:shd w:val="clear" w:color="auto" w:fill="FFFFFF"/>
        </w:rPr>
        <w:t>10-space cycle parking rack and shelter from Green-Schools.</w:t>
      </w:r>
      <w:r>
        <w:rPr>
          <w:rFonts w:cs="Calibri"/>
          <w:color w:val="222222"/>
          <w:shd w:val="clear" w:color="auto" w:fill="FFFFFF"/>
        </w:rPr>
        <w:t xml:space="preserve"> Thank you to Ms </w:t>
      </w:r>
      <w:proofErr w:type="spellStart"/>
      <w:r>
        <w:rPr>
          <w:rFonts w:cs="Calibri"/>
          <w:color w:val="222222"/>
          <w:shd w:val="clear" w:color="auto" w:fill="FFFFFF"/>
        </w:rPr>
        <w:t>Bermingham</w:t>
      </w:r>
      <w:proofErr w:type="spellEnd"/>
      <w:r>
        <w:rPr>
          <w:rFonts w:cs="Calibri"/>
          <w:color w:val="222222"/>
          <w:shd w:val="clear" w:color="auto" w:fill="FFFFFF"/>
        </w:rPr>
        <w:t xml:space="preserve"> for organising this. We hope that installation will take place over the summer.</w:t>
      </w:r>
    </w:p>
    <w:p w:rsidR="00F33788" w:rsidRDefault="00F33788" w:rsidP="00F33788">
      <w:pPr>
        <w:rPr>
          <w:u w:val="single"/>
        </w:rPr>
      </w:pPr>
    </w:p>
    <w:p w:rsidR="00F33788" w:rsidRPr="006B02DB" w:rsidRDefault="00F33788" w:rsidP="00F33788">
      <w:pPr>
        <w:rPr>
          <w:u w:val="single"/>
        </w:rPr>
      </w:pPr>
      <w:r w:rsidRPr="006B02DB">
        <w:rPr>
          <w:u w:val="single"/>
        </w:rPr>
        <w:lastRenderedPageBreak/>
        <w:t>STANDARDISED TESTS</w:t>
      </w:r>
    </w:p>
    <w:p w:rsidR="00F33788" w:rsidRPr="006B02DB" w:rsidRDefault="00F33788" w:rsidP="00F33788">
      <w:r>
        <w:t xml:space="preserve">Please note standardised tests will take place during the week of </w:t>
      </w:r>
      <w:r w:rsidRPr="008D29A4">
        <w:rPr>
          <w:b/>
        </w:rPr>
        <w:t>15</w:t>
      </w:r>
      <w:r w:rsidRPr="008D29A4">
        <w:rPr>
          <w:b/>
          <w:vertAlign w:val="superscript"/>
        </w:rPr>
        <w:t>th</w:t>
      </w:r>
      <w:r w:rsidRPr="008D29A4">
        <w:rPr>
          <w:b/>
        </w:rPr>
        <w:t xml:space="preserve"> to 19</w:t>
      </w:r>
      <w:r w:rsidRPr="008D29A4">
        <w:rPr>
          <w:b/>
          <w:vertAlign w:val="superscript"/>
        </w:rPr>
        <w:t>th</w:t>
      </w:r>
      <w:r w:rsidRPr="008D29A4">
        <w:rPr>
          <w:b/>
        </w:rPr>
        <w:t xml:space="preserve"> May</w:t>
      </w:r>
      <w:r>
        <w:rPr>
          <w:b/>
        </w:rPr>
        <w:t xml:space="preserve"> </w:t>
      </w:r>
      <w:r>
        <w:t>for 1</w:t>
      </w:r>
      <w:r w:rsidRPr="006B02DB">
        <w:rPr>
          <w:vertAlign w:val="superscript"/>
        </w:rPr>
        <w:t>st</w:t>
      </w:r>
      <w:r>
        <w:t>-6</w:t>
      </w:r>
      <w:r w:rsidRPr="006B02DB">
        <w:rPr>
          <w:vertAlign w:val="superscript"/>
        </w:rPr>
        <w:t>th</w:t>
      </w:r>
      <w:r>
        <w:t xml:space="preserve"> classes</w:t>
      </w:r>
      <w:r w:rsidRPr="008D29A4">
        <w:rPr>
          <w:b/>
        </w:rPr>
        <w:t>.</w:t>
      </w:r>
      <w:r>
        <w:rPr>
          <w:b/>
        </w:rPr>
        <w:t xml:space="preserve"> </w:t>
      </w:r>
      <w:r>
        <w:t>Please ensure your child is in attendance for these important tests.</w:t>
      </w:r>
    </w:p>
    <w:p w:rsidR="005A572D" w:rsidRDefault="005A572D">
      <w:pPr>
        <w:rPr>
          <w:u w:val="single"/>
        </w:rPr>
      </w:pPr>
      <w:r w:rsidRPr="006B02DB">
        <w:rPr>
          <w:u w:val="single"/>
        </w:rPr>
        <w:t>SCHOOL TOURS</w:t>
      </w:r>
    </w:p>
    <w:p w:rsidR="00A620E7" w:rsidRPr="00F33788" w:rsidRDefault="00A620E7">
      <w:pPr>
        <w:rPr>
          <w:b/>
        </w:rPr>
      </w:pPr>
      <w:r w:rsidRPr="007A6B35">
        <w:rPr>
          <w:b/>
          <w:u w:val="single"/>
        </w:rPr>
        <w:t xml:space="preserve">Junior School </w:t>
      </w:r>
      <w:proofErr w:type="gramStart"/>
      <w:r w:rsidRPr="007A6B35">
        <w:rPr>
          <w:b/>
          <w:u w:val="single"/>
        </w:rPr>
        <w:t>Tour</w:t>
      </w:r>
      <w:r>
        <w:t xml:space="preserve">  (</w:t>
      </w:r>
      <w:proofErr w:type="gramEnd"/>
      <w:r>
        <w:t xml:space="preserve"> Infants,1</w:t>
      </w:r>
      <w:r w:rsidRPr="00A620E7">
        <w:rPr>
          <w:vertAlign w:val="superscript"/>
        </w:rPr>
        <w:t>st</w:t>
      </w:r>
      <w:r>
        <w:t>,2</w:t>
      </w:r>
      <w:r w:rsidRPr="00A620E7">
        <w:rPr>
          <w:vertAlign w:val="superscript"/>
        </w:rPr>
        <w:t>nd</w:t>
      </w:r>
      <w:r w:rsidR="007A6B35">
        <w:t xml:space="preserve"> and Reach Centre</w:t>
      </w:r>
      <w:r>
        <w:t xml:space="preserve">) takes place on </w:t>
      </w:r>
      <w:r w:rsidRPr="007A6B35">
        <w:rPr>
          <w:b/>
          <w:u w:val="single"/>
        </w:rPr>
        <w:t>Thursday 22</w:t>
      </w:r>
      <w:r w:rsidRPr="007A6B35">
        <w:rPr>
          <w:b/>
          <w:u w:val="single"/>
          <w:vertAlign w:val="superscript"/>
        </w:rPr>
        <w:t>nd</w:t>
      </w:r>
      <w:r w:rsidRPr="007A6B35">
        <w:rPr>
          <w:u w:val="single"/>
        </w:rPr>
        <w:t xml:space="preserve"> </w:t>
      </w:r>
      <w:r w:rsidRPr="007A6B35">
        <w:rPr>
          <w:b/>
          <w:u w:val="single"/>
        </w:rPr>
        <w:t>June</w:t>
      </w:r>
      <w:r w:rsidRPr="00A620E7">
        <w:rPr>
          <w:b/>
          <w:u w:val="single"/>
        </w:rPr>
        <w:t xml:space="preserve"> </w:t>
      </w:r>
      <w:r>
        <w:t xml:space="preserve">to </w:t>
      </w:r>
      <w:r w:rsidRPr="007A6B35">
        <w:rPr>
          <w:i/>
        </w:rPr>
        <w:t>Tearaways Pet Farm and Activity Centre</w:t>
      </w:r>
      <w:r w:rsidR="007A6B35">
        <w:rPr>
          <w:i/>
        </w:rPr>
        <w:t xml:space="preserve">, </w:t>
      </w:r>
      <w:r w:rsidRPr="007A6B35">
        <w:rPr>
          <w:i/>
        </w:rPr>
        <w:t>Roscrea</w:t>
      </w:r>
      <w:r>
        <w:t xml:space="preserve">. Cost per child is </w:t>
      </w:r>
      <w:r w:rsidRPr="00F33788">
        <w:rPr>
          <w:b/>
        </w:rPr>
        <w:t>€</w:t>
      </w:r>
      <w:r w:rsidR="00F33788" w:rsidRPr="00F33788">
        <w:rPr>
          <w:b/>
        </w:rPr>
        <w:t>10</w:t>
      </w:r>
    </w:p>
    <w:p w:rsidR="00A620E7" w:rsidRDefault="00A620E7">
      <w:r w:rsidRPr="007A6B35">
        <w:rPr>
          <w:b/>
          <w:u w:val="single"/>
        </w:rPr>
        <w:t>Senior School Tour</w:t>
      </w:r>
      <w:r>
        <w:t xml:space="preserve"> </w:t>
      </w:r>
      <w:proofErr w:type="gramStart"/>
      <w:r>
        <w:t>( 3</w:t>
      </w:r>
      <w:r w:rsidRPr="00A620E7">
        <w:rPr>
          <w:vertAlign w:val="superscript"/>
        </w:rPr>
        <w:t>rd</w:t>
      </w:r>
      <w:r>
        <w:t>,4</w:t>
      </w:r>
      <w:r w:rsidRPr="00A620E7">
        <w:rPr>
          <w:vertAlign w:val="superscript"/>
        </w:rPr>
        <w:t>th</w:t>
      </w:r>
      <w:r>
        <w:t>,5</w:t>
      </w:r>
      <w:r w:rsidRPr="00A620E7">
        <w:rPr>
          <w:vertAlign w:val="superscript"/>
        </w:rPr>
        <w:t>th</w:t>
      </w:r>
      <w:r>
        <w:t>,6</w:t>
      </w:r>
      <w:r w:rsidRPr="00A620E7">
        <w:rPr>
          <w:vertAlign w:val="superscript"/>
        </w:rPr>
        <w:t>th</w:t>
      </w:r>
      <w:proofErr w:type="gramEnd"/>
      <w:r w:rsidR="007A6B35">
        <w:t xml:space="preserve"> and Reach Centre</w:t>
      </w:r>
      <w:r>
        <w:t xml:space="preserve">) takes place on </w:t>
      </w:r>
      <w:r w:rsidR="007A6B35">
        <w:rPr>
          <w:b/>
          <w:u w:val="single"/>
        </w:rPr>
        <w:t>Wednesday 31</w:t>
      </w:r>
      <w:r w:rsidRPr="007A6B35">
        <w:rPr>
          <w:b/>
          <w:u w:val="single"/>
        </w:rPr>
        <w:t>st May</w:t>
      </w:r>
      <w:r>
        <w:t xml:space="preserve"> to </w:t>
      </w:r>
      <w:r w:rsidRPr="007A6B35">
        <w:rPr>
          <w:i/>
        </w:rPr>
        <w:t>Birr Adventure Centre</w:t>
      </w:r>
      <w:r>
        <w:t xml:space="preserve">. Cost per child is </w:t>
      </w:r>
      <w:r w:rsidRPr="00027766">
        <w:rPr>
          <w:b/>
        </w:rPr>
        <w:t>€</w:t>
      </w:r>
      <w:r w:rsidR="00F33788" w:rsidRPr="00027766">
        <w:rPr>
          <w:b/>
        </w:rPr>
        <w:t>25</w:t>
      </w:r>
      <w:r w:rsidR="00F33788">
        <w:t>.</w:t>
      </w:r>
    </w:p>
    <w:p w:rsidR="00F33788" w:rsidRDefault="00F33788">
      <w:r>
        <w:t>Money for tours can be sent to school in an envelope with your child’s name please.</w:t>
      </w:r>
    </w:p>
    <w:p w:rsidR="007A6B35" w:rsidRPr="00A620E7" w:rsidRDefault="007A6B35">
      <w:r>
        <w:t xml:space="preserve">Further details on bus departure and return times/lunches </w:t>
      </w:r>
      <w:proofErr w:type="spellStart"/>
      <w:r>
        <w:t>etc</w:t>
      </w:r>
      <w:proofErr w:type="spellEnd"/>
      <w:r>
        <w:t xml:space="preserve"> </w:t>
      </w:r>
      <w:r w:rsidR="00027766">
        <w:t xml:space="preserve">will be issued </w:t>
      </w:r>
      <w:bookmarkStart w:id="0" w:name="_GoBack"/>
      <w:bookmarkEnd w:id="0"/>
      <w:r>
        <w:t>closer to the time.</w:t>
      </w:r>
    </w:p>
    <w:p w:rsidR="00D048C5" w:rsidRDefault="00F33788">
      <w:pPr>
        <w:rPr>
          <w:u w:val="single"/>
        </w:rPr>
      </w:pPr>
      <w:r>
        <w:rPr>
          <w:u w:val="single"/>
        </w:rPr>
        <w:t>CUMANN NS MBUNSCOL</w:t>
      </w:r>
    </w:p>
    <w:p w:rsidR="00F33788" w:rsidRDefault="00F33788">
      <w:r>
        <w:t xml:space="preserve">Our </w:t>
      </w:r>
      <w:proofErr w:type="spellStart"/>
      <w:r>
        <w:t>Cumann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mBunscol</w:t>
      </w:r>
      <w:proofErr w:type="spellEnd"/>
      <w:r>
        <w:t xml:space="preserve"> team are in a playoff on Wednesday 3</w:t>
      </w:r>
      <w:r w:rsidRPr="00F33788">
        <w:rPr>
          <w:vertAlign w:val="superscript"/>
        </w:rPr>
        <w:t>rd</w:t>
      </w:r>
      <w:r>
        <w:t xml:space="preserve"> May against </w:t>
      </w:r>
      <w:proofErr w:type="spellStart"/>
      <w:r>
        <w:t>Coole</w:t>
      </w:r>
      <w:proofErr w:type="spellEnd"/>
      <w:r>
        <w:t xml:space="preserve"> and </w:t>
      </w:r>
      <w:proofErr w:type="spellStart"/>
      <w:r>
        <w:t>Ballynacarrigy</w:t>
      </w:r>
      <w:proofErr w:type="spellEnd"/>
      <w:r>
        <w:t>. The winners of this will progress to the semi-finals later in the month. Best of luck to all involved</w:t>
      </w:r>
      <w:r w:rsidR="00027766">
        <w:t>.</w:t>
      </w:r>
    </w:p>
    <w:p w:rsidR="00027766" w:rsidRDefault="00027766">
      <w:pPr>
        <w:rPr>
          <w:u w:val="single"/>
        </w:rPr>
      </w:pPr>
      <w:r w:rsidRPr="00027766">
        <w:rPr>
          <w:u w:val="single"/>
        </w:rPr>
        <w:t>SCHOOLBOOKS GRANT</w:t>
      </w:r>
    </w:p>
    <w:p w:rsidR="00027766" w:rsidRDefault="00027766">
      <w:r>
        <w:t xml:space="preserve">This year we see the launch of the free schoolbooks scheme for all primary school students. It will run in a similar way to our previously successful Book Rental scheme. Further details will follow. Please see the </w:t>
      </w:r>
      <w:r w:rsidRPr="00027766">
        <w:rPr>
          <w:i/>
        </w:rPr>
        <w:t>Information for parents/guardians</w:t>
      </w:r>
      <w:r>
        <w:t xml:space="preserve"> attached.</w:t>
      </w:r>
    </w:p>
    <w:p w:rsidR="00027766" w:rsidRDefault="00027766"/>
    <w:p w:rsidR="00027766" w:rsidRDefault="00027766">
      <w:r>
        <w:t>Yours sincerely</w:t>
      </w:r>
    </w:p>
    <w:p w:rsidR="00027766" w:rsidRDefault="00027766">
      <w:r>
        <w:t>Pauline O’Hara</w:t>
      </w:r>
    </w:p>
    <w:p w:rsidR="00027766" w:rsidRDefault="00027766">
      <w:r>
        <w:t>_______________________________</w:t>
      </w:r>
    </w:p>
    <w:p w:rsidR="00027766" w:rsidRPr="00027766" w:rsidRDefault="00027766">
      <w:r>
        <w:t>Principal</w:t>
      </w:r>
    </w:p>
    <w:p w:rsidR="00170415" w:rsidRDefault="00170415"/>
    <w:sectPr w:rsidR="00170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51CA7"/>
    <w:multiLevelType w:val="hybridMultilevel"/>
    <w:tmpl w:val="BE1A6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9B"/>
    <w:rsid w:val="00027766"/>
    <w:rsid w:val="00170415"/>
    <w:rsid w:val="005A572D"/>
    <w:rsid w:val="006B02DB"/>
    <w:rsid w:val="007A6B35"/>
    <w:rsid w:val="008040B3"/>
    <w:rsid w:val="008D29A4"/>
    <w:rsid w:val="00A620E7"/>
    <w:rsid w:val="00CC6528"/>
    <w:rsid w:val="00D048C5"/>
    <w:rsid w:val="00F33788"/>
    <w:rsid w:val="00F4269B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ECA46-09AE-41E8-AA8B-D1684805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72D"/>
    <w:pPr>
      <w:spacing w:after="200" w:line="276" w:lineRule="auto"/>
    </w:pPr>
    <w:rPr>
      <w:rFonts w:ascii="Calibri" w:eastAsia="Calibri" w:hAnsi="Calibri" w:cs="Times New Roman"/>
      <w:sz w:val="2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72D"/>
    <w:pPr>
      <w:spacing w:after="0" w:line="240" w:lineRule="auto"/>
    </w:pPr>
    <w:rPr>
      <w:rFonts w:ascii="Calibri" w:eastAsia="Calibri" w:hAnsi="Calibri" w:cs="Times New Roman"/>
      <w:sz w:val="24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D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2023-04-18T13:39:00Z</cp:lastPrinted>
  <dcterms:created xsi:type="dcterms:W3CDTF">2023-04-19T11:22:00Z</dcterms:created>
  <dcterms:modified xsi:type="dcterms:W3CDTF">2023-04-19T11:22:00Z</dcterms:modified>
</cp:coreProperties>
</file>